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473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 jobfile.m</w:t>
      </w:r>
    </w:p>
    <w:p w14:paraId="680BAA1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This function describes an Osprey job defined in a MATLAB script.</w:t>
      </w:r>
    </w:p>
    <w:p w14:paraId="228965D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0C158E8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A valid Osprey job contains four distinct classes of items:</w:t>
      </w:r>
    </w:p>
    <w:p w14:paraId="3209903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1. basic information on the MRS sequence used</w:t>
      </w:r>
    </w:p>
    <w:p w14:paraId="33EE1FD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2. several settings for data handling and modeling</w:t>
      </w:r>
    </w:p>
    <w:p w14:paraId="5147513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      3. a list of MRS (and, optionally, structural imaging) data files </w:t>
      </w:r>
    </w:p>
    <w:p w14:paraId="380499D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to be loaded</w:t>
      </w:r>
    </w:p>
    <w:p w14:paraId="238E3FD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4. an output folder to store the results and exported files</w:t>
      </w:r>
    </w:p>
    <w:p w14:paraId="2334158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202B215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The list of MRS and structural imaging files is provided in the form of</w:t>
      </w:r>
    </w:p>
    <w:p w14:paraId="31AA775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cell arrays. They can simply be provided explicitly, or from a more</w:t>
      </w:r>
    </w:p>
    <w:p w14:paraId="73B05C8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complex script that automatically determines file names from a given</w:t>
      </w:r>
    </w:p>
    <w:p w14:paraId="4FDA9BC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folder structure.</w:t>
      </w:r>
    </w:p>
    <w:p w14:paraId="1097218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10ECD6D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Osprey distinguishes between four sets of data:</w:t>
      </w:r>
    </w:p>
    <w:p w14:paraId="68F99C9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metabolite (water-suppressed) data</w:t>
      </w:r>
    </w:p>
    <w:p w14:paraId="4AF91B1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(MANDATORY)</w:t>
      </w:r>
    </w:p>
    <w:p w14:paraId="5190C06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Defined in cell array "files"</w:t>
      </w:r>
    </w:p>
    <w:p w14:paraId="39313B9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water reference data acquired with the SAME sequence as the</w:t>
      </w:r>
    </w:p>
    <w:p w14:paraId="30C77DA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metabolite data, just without water suppression RF pulses. This</w:t>
      </w:r>
    </w:p>
    <w:p w14:paraId="702C1DD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data is used to determine complex coil combination</w:t>
      </w:r>
    </w:p>
    <w:p w14:paraId="6780FD4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coefficients, and perform eddy current correction.</w:t>
      </w:r>
    </w:p>
    <w:p w14:paraId="5A8217C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(OPTIONAL)</w:t>
      </w:r>
    </w:p>
    <w:p w14:paraId="4BD674C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Defined in cell array "files_ref"</w:t>
      </w:r>
    </w:p>
    <w:p w14:paraId="7D4B919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additional water data used for water-scaled quantification,</w:t>
      </w:r>
    </w:p>
    <w:p w14:paraId="571D6C1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usually from short-TE acquisitions due to reduced T2-weighting</w:t>
      </w:r>
    </w:p>
    <w:p w14:paraId="1EC9134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(OPTIONAL)</w:t>
      </w:r>
    </w:p>
    <w:p w14:paraId="22F4C7C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Defined in cell array "files_w"</w:t>
      </w:r>
    </w:p>
    <w:p w14:paraId="23A21B3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Structural image data used for co-registration and tissue class</w:t>
      </w:r>
    </w:p>
    <w:p w14:paraId="1CFA6CE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segmentation (usually a T1 MPRAGE). These files need to be</w:t>
      </w:r>
    </w:p>
    <w:p w14:paraId="4E310A6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          provided in the NIfTI format (*.nii) or, for GE data, as a </w:t>
      </w:r>
    </w:p>
    <w:p w14:paraId="4A67D5A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folder containing DICOM Files (*.dcm).</w:t>
      </w:r>
    </w:p>
    <w:p w14:paraId="0C7C13C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(OPTIONAL)</w:t>
      </w:r>
    </w:p>
    <w:p w14:paraId="0F1078C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Defined in cell array "files_nii"</w:t>
      </w:r>
    </w:p>
    <w:p w14:paraId="05F6A4A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External segmentation results. These files need to be</w:t>
      </w:r>
    </w:p>
    <w:p w14:paraId="6216F77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provided in the NIfTI format (*.nii or *.nii.gz).</w:t>
      </w:r>
    </w:p>
    <w:p w14:paraId="261FE8B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(OPTIONAL)</w:t>
      </w:r>
    </w:p>
    <w:p w14:paraId="3130A56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Defined in cell array "files_seg" with 1 x 3 cell for each</w:t>
      </w:r>
    </w:p>
    <w:p w14:paraId="32472FB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subject or 1 x 1 cell if a single 4D NIfTI is supplied.</w:t>
      </w:r>
    </w:p>
    <w:p w14:paraId="6FFE9FF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164C168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Files in the formats</w:t>
      </w:r>
    </w:p>
    <w:p w14:paraId="0008473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.7 (GE)</w:t>
      </w:r>
    </w:p>
    <w:p w14:paraId="58A1594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.SDAT, .DATA/.LIST, .RAW/.SIN/.LAB (Philips)</w:t>
      </w:r>
    </w:p>
    <w:p w14:paraId="40EAF78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.DAT (Siemens)</w:t>
      </w:r>
    </w:p>
    <w:p w14:paraId="1125B08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.nii, .nii.gz (NIfTI-MRS)</w:t>
      </w:r>
    </w:p>
    <w:p w14:paraId="6DF232B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usually contain all of the acquired data in a single file per scan. GE</w:t>
      </w:r>
    </w:p>
    <w:p w14:paraId="7F91549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systems store water reference data in the same .7 file, so there is no</w:t>
      </w:r>
    </w:p>
    <w:p w14:paraId="0568618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need to specify it separately under files_ref.</w:t>
      </w:r>
    </w:p>
    <w:p w14:paraId="10735FE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3533CAA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Files in the formats</w:t>
      </w:r>
    </w:p>
    <w:p w14:paraId="1EF36F4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.DCM (any)</w:t>
      </w:r>
    </w:p>
    <w:p w14:paraId="7C007FC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- .IMA, .RDA (Siemens)</w:t>
      </w:r>
    </w:p>
    <w:p w14:paraId="3A33141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may contain separate files for each average. Instead of providing</w:t>
      </w:r>
    </w:p>
    <w:p w14:paraId="5495A61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individual file names, please specify folders. Metabolite data, water</w:t>
      </w:r>
    </w:p>
    <w:p w14:paraId="0C12B3D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reference data, and water data need to be located in separate folders.</w:t>
      </w:r>
    </w:p>
    <w:p w14:paraId="448A7BB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0FB8632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In the example script at hand the MATLAB functions strrep and which are</w:t>
      </w:r>
    </w:p>
    <w:p w14:paraId="2FBFF8C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lastRenderedPageBreak/>
        <w:t>%   used to generate a relative path, which allows you to run the examples</w:t>
      </w:r>
    </w:p>
    <w:p w14:paraId="72B7B39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on your machine directly. To set up your own Osprey job supply the</w:t>
      </w:r>
    </w:p>
    <w:p w14:paraId="0C70DA9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specific locations as described above.</w:t>
      </w:r>
    </w:p>
    <w:p w14:paraId="607F3BC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</w:t>
      </w:r>
    </w:p>
    <w:p w14:paraId="0C26435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AUTHOR:</w:t>
      </w:r>
    </w:p>
    <w:p w14:paraId="32F199C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Dr. Georg Oeltzschner (Johns Hopkins University, 2019-07-15)</w:t>
      </w:r>
    </w:p>
    <w:p w14:paraId="79A60E5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goeltzs1@jhmi.edu</w:t>
      </w:r>
    </w:p>
    <w:p w14:paraId="7281C4C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  </w:t>
      </w:r>
    </w:p>
    <w:p w14:paraId="7767BD2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HISTORY:</w:t>
      </w:r>
    </w:p>
    <w:p w14:paraId="61D10C9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2019-07-15: First version of the code.</w:t>
      </w:r>
    </w:p>
    <w:p w14:paraId="2BDCBAF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4DFDAC3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17C37D1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41A2920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</w:t>
      </w:r>
    </w:p>
    <w:p w14:paraId="14C9ED7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 1. SPECIFY SEQUENCE INFORMATION %%%</w:t>
      </w:r>
    </w:p>
    <w:p w14:paraId="21A8BC6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6150E67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sequence type</w:t>
      </w:r>
    </w:p>
    <w:p w14:paraId="77A6CA7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seqType = </w:t>
      </w:r>
      <w:r>
        <w:rPr>
          <w:rFonts w:ascii="Courier" w:hAnsi="Courier" w:cs="Courier"/>
          <w:color w:val="AA04F9"/>
          <w:sz w:val="20"/>
          <w:szCs w:val="20"/>
        </w:rPr>
        <w:t>'unedited'</w:t>
      </w:r>
      <w:r>
        <w:rPr>
          <w:rFonts w:ascii="Courier" w:hAnsi="Courier" w:cs="Courier"/>
          <w:color w:val="000000"/>
          <w:sz w:val="20"/>
          <w:szCs w:val="20"/>
        </w:rPr>
        <w:t xml:space="preserve">;           </w:t>
      </w:r>
      <w:r>
        <w:rPr>
          <w:rFonts w:ascii="Courier" w:hAnsi="Courier" w:cs="Courier"/>
          <w:color w:val="028009"/>
          <w:sz w:val="20"/>
          <w:szCs w:val="20"/>
        </w:rPr>
        <w:t>% OPTIONS:    - 'unedited' (default)</w:t>
      </w:r>
    </w:p>
    <w:p w14:paraId="54B1D92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'MEGA'</w:t>
      </w:r>
    </w:p>
    <w:p w14:paraId="45E551C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'HERMES'</w:t>
      </w:r>
    </w:p>
    <w:p w14:paraId="097E8B7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'HERCULES'</w:t>
      </w:r>
    </w:p>
    <w:p w14:paraId="56B8539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786B335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editing targets</w:t>
      </w:r>
    </w:p>
    <w:p w14:paraId="439CD9D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editTarget = {</w:t>
      </w:r>
      <w:r>
        <w:rPr>
          <w:rFonts w:ascii="Courier" w:hAnsi="Courier" w:cs="Courier"/>
          <w:color w:val="AA04F9"/>
          <w:sz w:val="20"/>
          <w:szCs w:val="20"/>
        </w:rPr>
        <w:t>'GABA'</w:t>
      </w:r>
      <w:r>
        <w:rPr>
          <w:rFonts w:ascii="Courier" w:hAnsi="Courier" w:cs="Courier"/>
          <w:color w:val="000000"/>
          <w:sz w:val="20"/>
          <w:szCs w:val="20"/>
        </w:rPr>
        <w:t xml:space="preserve">};            </w:t>
      </w:r>
      <w:r>
        <w:rPr>
          <w:rFonts w:ascii="Courier" w:hAnsi="Courier" w:cs="Courier"/>
          <w:color w:val="028009"/>
          <w:sz w:val="20"/>
          <w:szCs w:val="20"/>
        </w:rPr>
        <w:t>% OPTIONS:    - {'none'} (default if 'unedited')</w:t>
      </w:r>
    </w:p>
    <w:p w14:paraId="735DA2C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{'GABA'}, {'GSH'}, {'Lac'}, {'PE322'}, {'PE398'}  (for 'MEGA')</w:t>
      </w:r>
    </w:p>
    <w:p w14:paraId="6A39D94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{'GABA', 'GSH'}, {'GABA', 'Lac'}, {'NAA', 'NAAG'} (for 'HERMES'and 'HERCULES')</w:t>
      </w:r>
    </w:p>
    <w:p w14:paraId="4851226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BA0B5C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Specify data scenario</w:t>
      </w:r>
    </w:p>
    <w:p w14:paraId="0F6BA67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dataScenario = </w:t>
      </w:r>
      <w:r>
        <w:rPr>
          <w:rFonts w:ascii="Courier" w:hAnsi="Courier" w:cs="Courier"/>
          <w:color w:val="AA04F9"/>
          <w:sz w:val="20"/>
          <w:szCs w:val="20"/>
        </w:rPr>
        <w:t>'invivo'</w:t>
      </w:r>
      <w:r>
        <w:rPr>
          <w:rFonts w:ascii="Courier" w:hAnsi="Courier" w:cs="Courier"/>
          <w:color w:val="000000"/>
          <w:sz w:val="20"/>
          <w:szCs w:val="20"/>
        </w:rPr>
        <w:t xml:space="preserve">;        </w:t>
      </w:r>
      <w:r>
        <w:rPr>
          <w:rFonts w:ascii="Courier" w:hAnsi="Courier" w:cs="Courier"/>
          <w:color w:val="028009"/>
          <w:sz w:val="20"/>
          <w:szCs w:val="20"/>
        </w:rPr>
        <w:t>% OPTIONS:    - 'invivo' (default)</w:t>
      </w:r>
    </w:p>
    <w:p w14:paraId="2FDEA64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 xml:space="preserve">%             - 'phantom'  </w:t>
      </w:r>
    </w:p>
    <w:p w14:paraId="0B9D093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 xml:space="preserve">%             - 'PRIAM'  </w:t>
      </w:r>
    </w:p>
    <w:p w14:paraId="2276872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  <w:r>
        <w:rPr>
          <w:rFonts w:ascii="Courier" w:hAnsi="Courier" w:cs="Courier"/>
          <w:color w:val="028009"/>
          <w:sz w:val="20"/>
          <w:szCs w:val="20"/>
        </w:rPr>
        <w:t xml:space="preserve">%             - 'MRSI'  </w:t>
      </w:r>
    </w:p>
    <w:p w14:paraId="382AA6C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</w:t>
      </w:r>
    </w:p>
    <w:p w14:paraId="574DC79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5DEE996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5803BC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4381BA4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%%%%%%%%%%%%%%%%%%%%%%%%%%%%%%%%%%%%%%%%%%%%%%%%%%%%%</w:t>
      </w:r>
    </w:p>
    <w:p w14:paraId="62D3003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 2. SPECIFY DATA HANDLING AND MODELING OPTIONS %%%</w:t>
      </w:r>
    </w:p>
    <w:p w14:paraId="53BD1FF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Which spectral registration method should be used? Robust spectral</w:t>
      </w:r>
    </w:p>
    <w:p w14:paraId="197F3D1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registration is default, a frequency restricted spectral registration</w:t>
      </w:r>
    </w:p>
    <w:p w14:paraId="41575B5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method is also availaible and is linked to the fit range. </w:t>
      </w:r>
    </w:p>
    <w:p w14:paraId="4F581D7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opts.SpecReg = </w:t>
      </w:r>
      <w:r>
        <w:rPr>
          <w:rFonts w:ascii="Courier" w:hAnsi="Courier" w:cs="Courier"/>
          <w:color w:val="AA04F9"/>
          <w:sz w:val="20"/>
          <w:szCs w:val="20"/>
        </w:rPr>
        <w:t>'RobSpecReg'</w:t>
      </w:r>
      <w:r>
        <w:rPr>
          <w:rFonts w:ascii="Courier" w:hAnsi="Courier" w:cs="Courier"/>
          <w:color w:val="000000"/>
          <w:sz w:val="20"/>
          <w:szCs w:val="20"/>
        </w:rPr>
        <w:t xml:space="preserve">;                  </w:t>
      </w:r>
      <w:r>
        <w:rPr>
          <w:rFonts w:ascii="Courier" w:hAnsi="Courier" w:cs="Courier"/>
          <w:color w:val="028009"/>
          <w:sz w:val="20"/>
          <w:szCs w:val="20"/>
        </w:rPr>
        <w:t>% OPTIONS:    - 'RobSpecReg' (default) Spectral aligment with Water/Lipid removal, using simialrity meric, and weighted averaging</w:t>
      </w:r>
    </w:p>
    <w:p w14:paraId="026EC6D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'ProbSpecReg' Probabilistic spectral aligment to median target and weighted averaging</w:t>
      </w:r>
    </w:p>
    <w:p w14:paraId="6ECF7F9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'RestrSpecReg' Frequency restricted (fit range) spectral aligment, using simialrity meric, and weighted averaging</w:t>
      </w:r>
    </w:p>
    <w:p w14:paraId="295FDC3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'none'</w:t>
      </w:r>
    </w:p>
    <w:p w14:paraId="5D9018A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7C0E7D0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Which algorithm do you want to align the sub spectra? L2 norm</w:t>
      </w:r>
    </w:p>
    <w:p w14:paraId="52DE945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optimization is the default. This is only used for edited MRS!</w:t>
      </w:r>
    </w:p>
    <w:p w14:paraId="3FEE772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lastRenderedPageBreak/>
        <w:t>% Which algorithm do you want to align the sub spectra? L2 norm</w:t>
      </w:r>
    </w:p>
    <w:p w14:paraId="3A5DAB9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optimization is the default. This is only used for edited MRS!</w:t>
      </w:r>
    </w:p>
    <w:p w14:paraId="368CC84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%Perform correction on the metabolite data (raw) or metabolite</w:t>
      </w:r>
    </w:p>
    <w:p w14:paraId="51ED02E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%-nulled data (mm).</w:t>
      </w:r>
    </w:p>
    <w:p w14:paraId="0C94EBA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opts.SubSpecAlignment.mets = </w:t>
      </w:r>
      <w:r>
        <w:rPr>
          <w:rFonts w:ascii="Courier" w:hAnsi="Courier" w:cs="Courier"/>
          <w:color w:val="AA04F9"/>
          <w:sz w:val="20"/>
          <w:szCs w:val="20"/>
        </w:rPr>
        <w:t>'L2Norm'</w:t>
      </w:r>
      <w:r>
        <w:rPr>
          <w:rFonts w:ascii="Courier" w:hAnsi="Courier" w:cs="Courier"/>
          <w:color w:val="000000"/>
          <w:sz w:val="20"/>
          <w:szCs w:val="20"/>
        </w:rPr>
        <w:t xml:space="preserve">;          </w:t>
      </w:r>
      <w:r>
        <w:rPr>
          <w:rFonts w:ascii="Courier" w:hAnsi="Courier" w:cs="Courier"/>
          <w:color w:val="028009"/>
          <w:sz w:val="20"/>
          <w:szCs w:val="20"/>
        </w:rPr>
        <w:t>% OPTIONS:    - 'L2Norm' (default)</w:t>
      </w:r>
    </w:p>
    <w:p w14:paraId="48202A3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'L1Norm'</w:t>
      </w:r>
    </w:p>
    <w:p w14:paraId="14FFAE8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'none'</w:t>
      </w:r>
    </w:p>
    <w:p w14:paraId="2FD7869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7A538AB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%Perform eddy-current correction on the metabolite data (raw) or metabolite</w:t>
      </w:r>
    </w:p>
    <w:p w14:paraId="71FCDD2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%-nulled data (mm). This can either be done similar for all data sets by</w:t>
      </w:r>
    </w:p>
    <w:p w14:paraId="0CBDF3C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%supplying a single value or specified for each dataset individually by supplying</w:t>
      </w:r>
    </w:p>
    <w:p w14:paraId="6E3DA01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multiple entries (number has to match the number of datasets) e.g. to perform ECC</w:t>
      </w:r>
    </w:p>
    <w:p w14:paraId="4D34405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for the second dataset only:</w:t>
      </w:r>
    </w:p>
    <w:p w14:paraId="68943DD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opts.ECC.raw                = [0 1];</w:t>
      </w:r>
    </w:p>
    <w:p w14:paraId="1A162A5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opts.ECC.mm                = [0 1];</w:t>
      </w:r>
    </w:p>
    <w:p w14:paraId="5F632A6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7A5E0F8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05876A2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opts.ECC.raw                = 1;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'1' (default)</w:t>
      </w:r>
    </w:p>
    <w:p w14:paraId="3700B44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opts.ECC.mm                = 1;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'0' (no)</w:t>
      </w:r>
    </w:p>
    <w:p w14:paraId="311124F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[] array</w:t>
      </w:r>
    </w:p>
    <w:p w14:paraId="79C5014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15CE2AC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Save processed spectra in vendor-specific format (SDAT/SPAR, RDA, P)?</w:t>
      </w:r>
    </w:p>
    <w:p w14:paraId="214BDA0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opts.saveVendor             = 0;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- 0 (no, default)</w:t>
      </w:r>
    </w:p>
    <w:p w14:paraId="75F902A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 xml:space="preserve">%             - 1 (yes)  </w:t>
      </w:r>
    </w:p>
    <w:p w14:paraId="6CE8C4D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38D57C0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Save LCModel-exportable files for each spectrum?</w:t>
      </w:r>
    </w:p>
    <w:p w14:paraId="7102CF8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opts.saveLCM                = 1;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- 0 (no, default)</w:t>
      </w:r>
    </w:p>
    <w:p w14:paraId="13DFA15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- 1 (yes)</w:t>
      </w:r>
    </w:p>
    <w:p w14:paraId="053C7A4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7C2B545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Save jMRUI-exportable files for each spectrum?</w:t>
      </w:r>
    </w:p>
    <w:p w14:paraId="2550C04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opts.saveJMRUI              = 1;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- 0 (no, default)</w:t>
      </w:r>
    </w:p>
    <w:p w14:paraId="25ECBF0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- 1 (yes)</w:t>
      </w:r>
    </w:p>
    <w:p w14:paraId="06685C1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14:paraId="6CA17FD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Save processed spectra in NIfTI-MRS format?</w:t>
      </w:r>
    </w:p>
    <w:p w14:paraId="0AB2891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opts.saveNII                = 0;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- 0 (no, default)</w:t>
      </w:r>
    </w:p>
    <w:p w14:paraId="7E42088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- 1 (yes)</w:t>
      </w:r>
    </w:p>
    <w:p w14:paraId="464D0BD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14CBFBF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Save PDF output for all Osprey modules and subjects?</w:t>
      </w:r>
    </w:p>
    <w:p w14:paraId="708E09C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opts.savePDF             = 1;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- 0 (no, default)</w:t>
      </w:r>
    </w:p>
    <w:p w14:paraId="141AB38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 xml:space="preserve">%             - 1 (yes)                                               </w:t>
      </w:r>
    </w:p>
    <w:p w14:paraId="5F64E7A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</w:t>
      </w:r>
    </w:p>
    <w:p w14:paraId="3D16D2D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Choose the fitting algorithm</w:t>
      </w:r>
    </w:p>
    <w:p w14:paraId="2FA2992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opts.fit.method             = </w:t>
      </w:r>
      <w:r>
        <w:rPr>
          <w:rFonts w:ascii="Courier" w:hAnsi="Courier" w:cs="Courier"/>
          <w:color w:val="AA04F9"/>
          <w:sz w:val="20"/>
          <w:szCs w:val="20"/>
        </w:rPr>
        <w:t>'Osprey'</w:t>
      </w:r>
      <w:r>
        <w:rPr>
          <w:rFonts w:ascii="Courier" w:hAnsi="Courier" w:cs="Courier"/>
          <w:color w:val="000000"/>
          <w:sz w:val="20"/>
          <w:szCs w:val="20"/>
        </w:rPr>
        <w:t xml:space="preserve">;       </w:t>
      </w:r>
      <w:r>
        <w:rPr>
          <w:rFonts w:ascii="Courier" w:hAnsi="Courier" w:cs="Courier"/>
          <w:color w:val="028009"/>
          <w:sz w:val="20"/>
          <w:szCs w:val="20"/>
        </w:rPr>
        <w:t>% OPTIONS:    - 'Osprey' (default)</w:t>
      </w:r>
    </w:p>
    <w:p w14:paraId="0BD974D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- 'LCModel'</w:t>
      </w:r>
    </w:p>
    <w:p w14:paraId="3063F42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059A882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Select the metabolites to be included in the basis set as a cell array,</w:t>
      </w:r>
    </w:p>
    <w:p w14:paraId="146565E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with entries separates by commas.</w:t>
      </w:r>
    </w:p>
    <w:p w14:paraId="1102474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With default Osprey basis sets, you can select the following metabolites:</w:t>
      </w:r>
    </w:p>
    <w:p w14:paraId="1F76114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lastRenderedPageBreak/>
        <w:t>% Ala, Asc, Asp, bHB, bHG, Cit, Cr, Cystat, CrCH2, EtOH, GABA, GPC, GSH, Glc, Gln,</w:t>
      </w:r>
    </w:p>
    <w:p w14:paraId="0F82263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Glu, Gly, H2O, mI, Lac, NAA, NAAG, PCh, PCr, PE, Phenyl, sI, Ser,</w:t>
      </w:r>
    </w:p>
    <w:p w14:paraId="0EFFE54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Tau, Tyros, MM09, MM12, MM14, MM17, MM20, Lip09, Lip13, Lip20.</w:t>
      </w:r>
    </w:p>
    <w:p w14:paraId="0A0B35C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If you enter 'default', the basis set will include all of the above</w:t>
      </w:r>
    </w:p>
    <w:p w14:paraId="6B1ABF2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except for Ala, bHB, bHG, Cit, Cystat, EtOH, Glc, Gly, Phenyl, Ser, and Tyros.</w:t>
      </w:r>
    </w:p>
    <w:p w14:paraId="7C23126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opts.fit.includeMetabs      = {</w:t>
      </w:r>
      <w:r>
        <w:rPr>
          <w:rFonts w:ascii="Courier" w:hAnsi="Courier" w:cs="Courier"/>
          <w:color w:val="AA04F9"/>
          <w:sz w:val="20"/>
          <w:szCs w:val="20"/>
        </w:rPr>
        <w:t>'default'</w:t>
      </w:r>
      <w:r>
        <w:rPr>
          <w:rFonts w:ascii="Courier" w:hAnsi="Courier" w:cs="Courier"/>
          <w:color w:val="000000"/>
          <w:sz w:val="20"/>
          <w:szCs w:val="20"/>
        </w:rPr>
        <w:t xml:space="preserve">};      </w:t>
      </w:r>
      <w:r>
        <w:rPr>
          <w:rFonts w:ascii="Courier" w:hAnsi="Courier" w:cs="Courier"/>
          <w:color w:val="028009"/>
          <w:sz w:val="20"/>
          <w:szCs w:val="20"/>
        </w:rPr>
        <w:t>% OPTIONS:    - {'default'}</w:t>
      </w:r>
    </w:p>
    <w:p w14:paraId="6886DDB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{'full'}</w:t>
      </w:r>
    </w:p>
    <w:p w14:paraId="18F410D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 xml:space="preserve">%             - {custom} </w:t>
      </w:r>
    </w:p>
    <w:p w14:paraId="6636E8C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</w:p>
    <w:p w14:paraId="638C66D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Choose the fitting algorithm</w:t>
      </w:r>
    </w:p>
    <w:p w14:paraId="1C5141E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opts.fit.method             = </w:t>
      </w:r>
      <w:r>
        <w:rPr>
          <w:rFonts w:ascii="Courier" w:hAnsi="Courier" w:cs="Courier"/>
          <w:color w:val="AA04F9"/>
          <w:sz w:val="20"/>
          <w:szCs w:val="20"/>
        </w:rPr>
        <w:t>'Osprey'</w:t>
      </w:r>
      <w:r>
        <w:rPr>
          <w:rFonts w:ascii="Courier" w:hAnsi="Courier" w:cs="Courier"/>
          <w:color w:val="000000"/>
          <w:sz w:val="20"/>
          <w:szCs w:val="20"/>
        </w:rPr>
        <w:t xml:space="preserve">;       </w:t>
      </w:r>
      <w:r>
        <w:rPr>
          <w:rFonts w:ascii="Courier" w:hAnsi="Courier" w:cs="Courier"/>
          <w:color w:val="028009"/>
          <w:sz w:val="20"/>
          <w:szCs w:val="20"/>
        </w:rPr>
        <w:t>% OPTIONS:  - 'Osprey' (default)</w:t>
      </w:r>
    </w:p>
    <w:p w14:paraId="745B37C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- 'AQSES' (planned)</w:t>
      </w:r>
    </w:p>
    <w:p w14:paraId="6A77B1D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- 'TARQUIN' (planned)</w:t>
      </w:r>
    </w:p>
    <w:p w14:paraId="0CEEA2A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39E3C6A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Choose the fitting style for difference-edited datasets (MEGA, HERMES, HERCULES)</w:t>
      </w:r>
    </w:p>
    <w:p w14:paraId="7249B00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(only available for the Osprey fitting method)</w:t>
      </w:r>
    </w:p>
    <w:p w14:paraId="0FF35DA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opts.fit.style              = </w:t>
      </w:r>
      <w:r>
        <w:rPr>
          <w:rFonts w:ascii="Courier" w:hAnsi="Courier" w:cs="Courier"/>
          <w:color w:val="AA04F9"/>
          <w:sz w:val="20"/>
          <w:szCs w:val="20"/>
        </w:rPr>
        <w:t>'Separate'</w:t>
      </w:r>
      <w:r>
        <w:rPr>
          <w:rFonts w:ascii="Courier" w:hAnsi="Courier" w:cs="Courier"/>
          <w:color w:val="000000"/>
          <w:sz w:val="20"/>
          <w:szCs w:val="20"/>
        </w:rPr>
        <w:t xml:space="preserve">;   </w:t>
      </w:r>
      <w:r>
        <w:rPr>
          <w:rFonts w:ascii="Courier" w:hAnsi="Courier" w:cs="Courier"/>
          <w:color w:val="028009"/>
          <w:sz w:val="20"/>
          <w:szCs w:val="20"/>
        </w:rPr>
        <w:t>% OPTIONS:  - 'Concatenated' (default) - will fit DIFF and SUM simultaneously)</w:t>
      </w:r>
    </w:p>
    <w:p w14:paraId="065BB5D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- 'Separate' - will fit DIFF and OFF separately</w:t>
      </w:r>
    </w:p>
    <w:p w14:paraId="075BD67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693F798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Determine fitting range (in ppm) for the metabolite and water spectra</w:t>
      </w:r>
    </w:p>
    <w:p w14:paraId="432547B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opts.fit.range              = [0.5 4];        </w:t>
      </w:r>
      <w:r>
        <w:rPr>
          <w:rFonts w:ascii="Courier" w:hAnsi="Courier" w:cs="Courier"/>
          <w:color w:val="028009"/>
          <w:sz w:val="20"/>
          <w:szCs w:val="20"/>
        </w:rPr>
        <w:t>% [ppm] Default: [0.5 4]</w:t>
      </w:r>
    </w:p>
    <w:p w14:paraId="083E23D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opts.fit.rangeWater         = [2.0 7.4];        </w:t>
      </w:r>
      <w:r>
        <w:rPr>
          <w:rFonts w:ascii="Courier" w:hAnsi="Courier" w:cs="Courier"/>
          <w:color w:val="028009"/>
          <w:sz w:val="20"/>
          <w:szCs w:val="20"/>
        </w:rPr>
        <w:t>% [ppm] Default: [2.0 7.4]</w:t>
      </w:r>
    </w:p>
    <w:p w14:paraId="52F26E9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398A3FA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Determine the baseline knot spacing (in ppm) for the metabolite spectra</w:t>
      </w:r>
    </w:p>
    <w:p w14:paraId="07B8892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opts.fit.bLineKnotSpace     = 0.4;              </w:t>
      </w:r>
      <w:r>
        <w:rPr>
          <w:rFonts w:ascii="Courier" w:hAnsi="Courier" w:cs="Courier"/>
          <w:color w:val="028009"/>
          <w:sz w:val="20"/>
          <w:szCs w:val="20"/>
        </w:rPr>
        <w:t>% [ppm] Default: 0.4.</w:t>
      </w:r>
    </w:p>
    <w:p w14:paraId="4D71E8A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5F6CF1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Add macromolecule and lipid basis functions to the fit? </w:t>
      </w:r>
    </w:p>
    <w:p w14:paraId="08748F3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opts.fit.fitMM              = 1;                </w:t>
      </w:r>
      <w:r>
        <w:rPr>
          <w:rFonts w:ascii="Courier" w:hAnsi="Courier" w:cs="Courier"/>
          <w:color w:val="028009"/>
          <w:sz w:val="20"/>
          <w:szCs w:val="20"/>
        </w:rPr>
        <w:t>% OPTIONS:    - 0 (no)</w:t>
      </w:r>
    </w:p>
    <w:p w14:paraId="7AA5DD6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                       </w:t>
      </w:r>
      <w:r>
        <w:rPr>
          <w:rFonts w:ascii="Courier" w:hAnsi="Courier" w:cs="Courier"/>
          <w:color w:val="028009"/>
          <w:sz w:val="20"/>
          <w:szCs w:val="20"/>
        </w:rPr>
        <w:t>%             - 1 (yes, default)</w:t>
      </w:r>
    </w:p>
    <w:p w14:paraId="482AD43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E1D07B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Optional: In case the automatic basisset picker is not working you can manually</w:t>
      </w:r>
    </w:p>
    <w:p w14:paraId="2ABD01D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select the path to the basis set in the osprey/fit/basis, i.e.:</w:t>
      </w:r>
    </w:p>
    <w:p w14:paraId="2FFC8E9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opts.fit.basisSetFile = 'osprey/fit/basis/3T/philips/mega/press/gaba68/basis_philips_megapress_gaba68.mat';</w:t>
      </w:r>
    </w:p>
    <w:p w14:paraId="06F6150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%%%%%%%%%%%%%%%%%%%%%%%%%%%%%%%%%%%%%%%%%%%%%%%%%%%%%</w:t>
      </w:r>
    </w:p>
    <w:p w14:paraId="2990E0B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360AABE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527145F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5E96AD8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%%%%%%%%%%%%%%%%%%%%%%%%%%%%%%%%%%%%%%%%%%%%%%%%%%%%%%%</w:t>
      </w:r>
    </w:p>
    <w:p w14:paraId="558D3F0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 3. SPECIFY MRS DATA AND STRUCTURAL IMAGING FILES %%</w:t>
      </w:r>
    </w:p>
    <w:p w14:paraId="26B902C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When using single-average Siemens RDA or DICOM files, specify their</w:t>
      </w:r>
    </w:p>
    <w:p w14:paraId="22AD894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folders instead of single files!</w:t>
      </w:r>
    </w:p>
    <w:p w14:paraId="7679417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4D13AB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Clear existing files</w:t>
      </w:r>
    </w:p>
    <w:p w14:paraId="09C53E4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A04F9"/>
          <w:sz w:val="20"/>
          <w:szCs w:val="20"/>
        </w:rPr>
        <w:t>files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A04F9"/>
          <w:sz w:val="20"/>
          <w:szCs w:val="20"/>
        </w:rPr>
        <w:t>files_ref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A04F9"/>
          <w:sz w:val="20"/>
          <w:szCs w:val="20"/>
        </w:rPr>
        <w:t>files_w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A04F9"/>
          <w:sz w:val="20"/>
          <w:szCs w:val="20"/>
        </w:rPr>
        <w:t>files_nii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A04F9"/>
          <w:sz w:val="20"/>
          <w:szCs w:val="20"/>
        </w:rPr>
        <w:t>files_mm</w:t>
      </w:r>
    </w:p>
    <w:p w14:paraId="6EF37A3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AA04F9"/>
          <w:sz w:val="20"/>
          <w:szCs w:val="20"/>
        </w:rPr>
        <w:lastRenderedPageBreak/>
        <w:t xml:space="preserve"> </w:t>
      </w:r>
    </w:p>
    <w:p w14:paraId="0DA582C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Data folder in BIDS format</w:t>
      </w:r>
    </w:p>
    <w:p w14:paraId="2197CA1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The filparts(which()) comment is needed to find the data on your machine. If you set</w:t>
      </w:r>
    </w:p>
    <w:p w14:paraId="572FAE9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up the jobFile for your own data you can set a direct path to your data</w:t>
      </w:r>
    </w:p>
    <w:p w14:paraId="5B4A9EF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folder e.g., data_folder = /Users/rhideetajalal/Osprey/'</w:t>
      </w:r>
    </w:p>
    <w:p w14:paraId="58C1531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0B9D0EF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data_folder = fileparts(which(fullfile(</w:t>
      </w:r>
      <w:r>
        <w:rPr>
          <w:rFonts w:ascii="Courier" w:hAnsi="Courier" w:cs="Courier"/>
          <w:color w:val="AA04F9"/>
          <w:sz w:val="20"/>
          <w:szCs w:val="20"/>
        </w:rPr>
        <w:t>'data'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A04F9"/>
          <w:sz w:val="20"/>
          <w:szCs w:val="20"/>
        </w:rPr>
        <w:t>'twix'</w:t>
      </w:r>
      <w:r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AA04F9"/>
          <w:sz w:val="20"/>
          <w:szCs w:val="20"/>
        </w:rPr>
        <w:t>'jobfile.m'</w:t>
      </w:r>
      <w:r>
        <w:rPr>
          <w:rFonts w:ascii="Courier" w:hAnsi="Courier" w:cs="Courier"/>
          <w:color w:val="000000"/>
          <w:sz w:val="20"/>
          <w:szCs w:val="20"/>
        </w:rPr>
        <w:t xml:space="preserve">))); </w:t>
      </w:r>
    </w:p>
    <w:p w14:paraId="235303E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2C8776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The following lines perform an automated set-up of the jobFile which</w:t>
      </w:r>
    </w:p>
    <w:p w14:paraId="1F9A5C4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takes advatage of the BIDS foramt. If you are not using BIDS (highly</w:t>
      </w:r>
    </w:p>
    <w:p w14:paraId="7FD2D4C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recommended) you can look at the definitions below the loop to see how to</w:t>
      </w:r>
    </w:p>
    <w:p w14:paraId="563AA17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set up direct path links to your data.</w:t>
      </w:r>
    </w:p>
    <w:p w14:paraId="2251997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F79436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subs       = dir(data_folder);</w:t>
      </w:r>
    </w:p>
    <w:p w14:paraId="5A1B596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subs(1:3)  = [];</w:t>
      </w:r>
    </w:p>
    <w:p w14:paraId="66408FF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subs       = subs([subs.isdir]);</w:t>
      </w:r>
    </w:p>
    <w:p w14:paraId="55E0CE2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subs       = subs(contains({subs.name},</w:t>
      </w:r>
      <w:r>
        <w:rPr>
          <w:rFonts w:ascii="Courier" w:hAnsi="Courier" w:cs="Courier"/>
          <w:color w:val="AA04F9"/>
          <w:sz w:val="20"/>
          <w:szCs w:val="20"/>
        </w:rPr>
        <w:t>'sub'</w:t>
      </w:r>
      <w:r>
        <w:rPr>
          <w:rFonts w:ascii="Courier" w:hAnsi="Courier" w:cs="Courier"/>
          <w:color w:val="000000"/>
          <w:sz w:val="20"/>
          <w:szCs w:val="20"/>
        </w:rPr>
        <w:t>));</w:t>
      </w:r>
    </w:p>
    <w:p w14:paraId="2C508D1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counter    = 1;</w:t>
      </w:r>
    </w:p>
    <w:p w14:paraId="2940D78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7988C9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E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kk = 1:length(subs)</w:t>
      </w:r>
    </w:p>
    <w:p w14:paraId="72573C9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28009"/>
          <w:sz w:val="20"/>
          <w:szCs w:val="20"/>
        </w:rPr>
        <w:t>% Loop over sessions</w:t>
      </w:r>
    </w:p>
    <w:p w14:paraId="17BBAF9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sess        = dir([subs(kk).folder filesep subs(kk).name]);</w:t>
      </w:r>
    </w:p>
    <w:p w14:paraId="164B115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sess(1:2)   = [];</w:t>
      </w:r>
    </w:p>
    <w:p w14:paraId="58E4EAE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sess        = sess([sess.isdir]);</w:t>
      </w:r>
    </w:p>
    <w:p w14:paraId="611497E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sess        = sess(contains({sess.name},</w:t>
      </w:r>
      <w:r>
        <w:rPr>
          <w:rFonts w:ascii="Courier" w:hAnsi="Courier" w:cs="Courier"/>
          <w:color w:val="AA04F9"/>
          <w:sz w:val="20"/>
          <w:szCs w:val="20"/>
        </w:rPr>
        <w:t>'ses'</w:t>
      </w:r>
      <w:r>
        <w:rPr>
          <w:rFonts w:ascii="Courier" w:hAnsi="Courier" w:cs="Courier"/>
          <w:color w:val="000000"/>
          <w:sz w:val="20"/>
          <w:szCs w:val="20"/>
        </w:rPr>
        <w:t>));</w:t>
      </w:r>
    </w:p>
    <w:p w14:paraId="6E13652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E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ll = 1:length(sess)</w:t>
      </w:r>
    </w:p>
    <w:p w14:paraId="791CA83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</w:p>
    <w:p w14:paraId="5B6F1DF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Specify metabolite data</w:t>
      </w:r>
    </w:p>
    <w:p w14:paraId="50DDD65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(MANDATORY)</w:t>
      </w:r>
    </w:p>
    <w:p w14:paraId="69757FC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dir_metabolite    = dir([sess(ll).folder filesep sess(ll).name filesep </w:t>
      </w:r>
      <w:r>
        <w:rPr>
          <w:rFonts w:ascii="Courier" w:hAnsi="Courier" w:cs="Courier"/>
          <w:color w:val="AA04F9"/>
          <w:sz w:val="20"/>
          <w:szCs w:val="20"/>
        </w:rPr>
        <w:t>'mrs'</w:t>
      </w:r>
      <w:r>
        <w:rPr>
          <w:rFonts w:ascii="Courier" w:hAnsi="Courier" w:cs="Courier"/>
          <w:color w:val="000000"/>
          <w:sz w:val="20"/>
          <w:szCs w:val="20"/>
        </w:rPr>
        <w:t xml:space="preserve"> filesep subs(kk).name </w:t>
      </w:r>
      <w:r>
        <w:rPr>
          <w:rFonts w:ascii="Courier" w:hAnsi="Courier" w:cs="Courier"/>
          <w:color w:val="AA04F9"/>
          <w:sz w:val="20"/>
          <w:szCs w:val="20"/>
        </w:rPr>
        <w:t>'_'</w:t>
      </w:r>
      <w:r>
        <w:rPr>
          <w:rFonts w:ascii="Courier" w:hAnsi="Courier" w:cs="Courier"/>
          <w:color w:val="000000"/>
          <w:sz w:val="20"/>
          <w:szCs w:val="20"/>
        </w:rPr>
        <w:t xml:space="preserve"> sess(ll).name </w:t>
      </w:r>
      <w:r>
        <w:rPr>
          <w:rFonts w:ascii="Courier" w:hAnsi="Courier" w:cs="Courier"/>
          <w:color w:val="AA04F9"/>
          <w:sz w:val="20"/>
          <w:szCs w:val="20"/>
        </w:rPr>
        <w:t>'_press'</w:t>
      </w:r>
      <w:r>
        <w:rPr>
          <w:rFonts w:ascii="Courier" w:hAnsi="Courier" w:cs="Courier"/>
          <w:color w:val="000000"/>
          <w:sz w:val="20"/>
          <w:szCs w:val="20"/>
        </w:rPr>
        <w:t xml:space="preserve"> filesep </w:t>
      </w:r>
      <w:r>
        <w:rPr>
          <w:rFonts w:ascii="Courier" w:hAnsi="Courier" w:cs="Courier"/>
          <w:color w:val="AA04F9"/>
          <w:sz w:val="20"/>
          <w:szCs w:val="20"/>
        </w:rPr>
        <w:t>'*.dat'</w:t>
      </w:r>
      <w:r>
        <w:rPr>
          <w:rFonts w:ascii="Courier" w:hAnsi="Courier" w:cs="Courier"/>
          <w:color w:val="000000"/>
          <w:sz w:val="20"/>
          <w:szCs w:val="20"/>
        </w:rPr>
        <w:t>]);</w:t>
      </w:r>
    </w:p>
    <w:p w14:paraId="5BB3046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files(counter)      = {</w:t>
      </w:r>
      <w:r>
        <w:rPr>
          <w:rFonts w:ascii="Courier" w:hAnsi="Courier" w:cs="Courier"/>
          <w:color w:val="AA04F9"/>
          <w:sz w:val="20"/>
          <w:szCs w:val="20"/>
        </w:rPr>
        <w:t>'/Users/rhideetajalal/Osprey/data/twix/sub-18/ses-01/mrs/sub-18_ses-01_press/sub-18_press.dat'</w:t>
      </w:r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7DBBBAF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2600FC7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Specify water reference data for eddy-current correction (same sequence as metabolite data!)</w:t>
      </w:r>
    </w:p>
    <w:p w14:paraId="0EE112A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6B9572D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Leave empty for GE P-files (.7) - these include water reference data by</w:t>
      </w:r>
    </w:p>
    <w:p w14:paraId="5F62E08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default.</w:t>
      </w:r>
    </w:p>
    <w:p w14:paraId="6F4D10E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dir_ref    = dir([sess(ll).folder filesep sess(ll).name filesep </w:t>
      </w:r>
      <w:r>
        <w:rPr>
          <w:rFonts w:ascii="Courier" w:hAnsi="Courier" w:cs="Courier"/>
          <w:color w:val="AA04F9"/>
          <w:sz w:val="20"/>
          <w:szCs w:val="20"/>
        </w:rPr>
        <w:t>'mrs'</w:t>
      </w:r>
      <w:r>
        <w:rPr>
          <w:rFonts w:ascii="Courier" w:hAnsi="Courier" w:cs="Courier"/>
          <w:color w:val="000000"/>
          <w:sz w:val="20"/>
          <w:szCs w:val="20"/>
        </w:rPr>
        <w:t xml:space="preserve"> filesep subs(kk).name </w:t>
      </w:r>
      <w:r>
        <w:rPr>
          <w:rFonts w:ascii="Courier" w:hAnsi="Courier" w:cs="Courier"/>
          <w:color w:val="AA04F9"/>
          <w:sz w:val="20"/>
          <w:szCs w:val="20"/>
        </w:rPr>
        <w:t>'_'</w:t>
      </w:r>
      <w:r>
        <w:rPr>
          <w:rFonts w:ascii="Courier" w:hAnsi="Courier" w:cs="Courier"/>
          <w:color w:val="000000"/>
          <w:sz w:val="20"/>
          <w:szCs w:val="20"/>
        </w:rPr>
        <w:t xml:space="preserve"> sess(ll).name </w:t>
      </w:r>
      <w:r>
        <w:rPr>
          <w:rFonts w:ascii="Courier" w:hAnsi="Courier" w:cs="Courier"/>
          <w:color w:val="AA04F9"/>
          <w:sz w:val="20"/>
          <w:szCs w:val="20"/>
        </w:rPr>
        <w:t>'_press-ref'</w:t>
      </w:r>
      <w:r>
        <w:rPr>
          <w:rFonts w:ascii="Courier" w:hAnsi="Courier" w:cs="Courier"/>
          <w:color w:val="000000"/>
          <w:sz w:val="20"/>
          <w:szCs w:val="20"/>
        </w:rPr>
        <w:t xml:space="preserve"> filesep </w:t>
      </w:r>
      <w:r>
        <w:rPr>
          <w:rFonts w:ascii="Courier" w:hAnsi="Courier" w:cs="Courier"/>
          <w:color w:val="AA04F9"/>
          <w:sz w:val="20"/>
          <w:szCs w:val="20"/>
        </w:rPr>
        <w:t>'*.dat'</w:t>
      </w:r>
      <w:r>
        <w:rPr>
          <w:rFonts w:ascii="Courier" w:hAnsi="Courier" w:cs="Courier"/>
          <w:color w:val="000000"/>
          <w:sz w:val="20"/>
          <w:szCs w:val="20"/>
        </w:rPr>
        <w:t>]);</w:t>
      </w:r>
    </w:p>
    <w:p w14:paraId="7A8D868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files_ref(counter)  = {</w:t>
      </w:r>
      <w:r>
        <w:rPr>
          <w:rFonts w:ascii="Courier" w:hAnsi="Courier" w:cs="Courier"/>
          <w:color w:val="AA04F9"/>
          <w:sz w:val="20"/>
          <w:szCs w:val="20"/>
        </w:rPr>
        <w:t>'/Users/rhideetajalal/Osprey/data/twix/sub-18/ses-01/mrs/sub-18_ses-01_press-ref/sub-18_press_ref.dat'</w:t>
      </w:r>
      <w:r>
        <w:rPr>
          <w:rFonts w:ascii="Courier" w:hAnsi="Courier" w:cs="Courier"/>
          <w:color w:val="000000"/>
          <w:sz w:val="20"/>
          <w:szCs w:val="20"/>
        </w:rPr>
        <w:t>};</w:t>
      </w:r>
    </w:p>
    <w:p w14:paraId="226E5CA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7EE65A3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Specify water data for quantification (e.g. short-TE water scan)</w:t>
      </w:r>
    </w:p>
    <w:p w14:paraId="6621175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1E88AF7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files_w     = {};</w:t>
      </w:r>
    </w:p>
    <w:p w14:paraId="7CC0E3D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EF1870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Specify metabolite-nulled data for quantification</w:t>
      </w:r>
    </w:p>
    <w:p w14:paraId="62D4C10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16FDDB9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files_mm     = {};  </w:t>
      </w:r>
    </w:p>
    <w:p w14:paraId="23DE3CF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1FD4EAE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</w:t>
      </w:r>
      <w:r>
        <w:rPr>
          <w:rFonts w:ascii="Courier" w:hAnsi="Courier" w:cs="Courier"/>
          <w:color w:val="028009"/>
          <w:sz w:val="20"/>
          <w:szCs w:val="20"/>
        </w:rPr>
        <w:t>% Specify T1-weighted structural imaging data</w:t>
      </w:r>
    </w:p>
    <w:p w14:paraId="464380D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26B2C6C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Link to single NIfTI (*.nii) files for Siemens and Philips data</w:t>
      </w:r>
    </w:p>
    <w:p w14:paraId="3380476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Link to DICOM (*.dcm) folders for GE data</w:t>
      </w:r>
    </w:p>
    <w:p w14:paraId="5B406AC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files_nii(counter)  = {</w:t>
      </w:r>
      <w:r>
        <w:rPr>
          <w:rFonts w:ascii="Courier" w:hAnsi="Courier" w:cs="Courier"/>
          <w:color w:val="AA04F9"/>
          <w:sz w:val="20"/>
          <w:szCs w:val="20"/>
        </w:rPr>
        <w:t>'/Users/rhideetajalal/Osprey/data/twix/sub-18/ses-01/anat/sub-18/ses-01_T1w.nii.gz'</w:t>
      </w:r>
      <w:r>
        <w:rPr>
          <w:rFonts w:ascii="Courier" w:hAnsi="Courier" w:cs="Courier"/>
          <w:color w:val="000000"/>
          <w:sz w:val="20"/>
          <w:szCs w:val="20"/>
        </w:rPr>
        <w:t xml:space="preserve">};  </w:t>
      </w:r>
    </w:p>
    <w:p w14:paraId="514E044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906EE6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External segmentation results</w:t>
      </w:r>
    </w:p>
    <w:p w14:paraId="59F50B1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28B715C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Link to NIfTI (*.nii or *.nii.gz) files with segmentation results</w:t>
      </w:r>
    </w:p>
    <w:p w14:paraId="12CB0B0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Add supply gray matter, white matter, and CSF as 1 x 3 cell within a</w:t>
      </w:r>
    </w:p>
    <w:p w14:paraId="1273951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28009"/>
          <w:sz w:val="20"/>
          <w:szCs w:val="20"/>
        </w:rPr>
        <w:t>% cell array  or a single 4D file in the same order supplied as 1 x 1 cell;</w:t>
      </w:r>
    </w:p>
    <w:p w14:paraId="772B630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files_seg(counter)   = {{['/Users/rhideetajalal/Osprey/data/twix/sub-18/ses-01/anat/sub-18/c1T1w.nii.gz'],...</w:t>
      </w:r>
    </w:p>
    <w:p w14:paraId="5681FA6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                       ['/Users/rhideetajalal/Osprey/data/twix/sub-18/ses-01/anat/sub-18/c2T1w.nii.gz'],...</w:t>
      </w:r>
    </w:p>
    <w:p w14:paraId="5370F22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                       ['/Users/rhideetajalal/Osprey/data/twix/sub-18/ses-01/anat/sub-18/c3T1w.nii.gz']}};</w:t>
      </w:r>
    </w:p>
    <w:p w14:paraId="2F0691B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A11FC1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files_seg(counter)   = {{['/Users/rhideetajalal/Osprey/data/twix/sub-18/ses-01/anat/sub-18/4DT1w.nii.gz']}};</w:t>
      </w:r>
    </w:p>
    <w:p w14:paraId="0F01D96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54FEEBD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counter             = counter + 1;</w:t>
      </w:r>
    </w:p>
    <w:p w14:paraId="52AB38C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E00FF"/>
          <w:sz w:val="20"/>
          <w:szCs w:val="20"/>
        </w:rPr>
        <w:t>end</w:t>
      </w:r>
    </w:p>
    <w:p w14:paraId="0DAE0CA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E00FF"/>
          <w:sz w:val="20"/>
          <w:szCs w:val="20"/>
        </w:rPr>
        <w:t>end</w:t>
      </w:r>
    </w:p>
    <w:p w14:paraId="69290F4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E00FF"/>
          <w:sz w:val="20"/>
          <w:szCs w:val="20"/>
        </w:rPr>
        <w:t xml:space="preserve"> </w:t>
      </w:r>
    </w:p>
    <w:p w14:paraId="673C0D1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%%%%%%%%%%%%%%%%%%%%%%%%%%%%%%%%%%%%%%%%%%%%%%%%%%%%%%</w:t>
      </w:r>
    </w:p>
    <w:p w14:paraId="05CF976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Definitions without using BIDS</w:t>
      </w:r>
    </w:p>
    <w:p w14:paraId="07EF448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01248BD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You can always supply direct path to each of the files within</w:t>
      </w:r>
    </w:p>
    <w:p w14:paraId="7214A12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the cell array. For example:</w:t>
      </w:r>
    </w:p>
    <w:p w14:paraId="1C78036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43286E4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metabolite data</w:t>
      </w:r>
    </w:p>
    <w:p w14:paraId="011C439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(MANDATORY)</w:t>
      </w:r>
    </w:p>
    <w:p w14:paraId="345898A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files(counter)      = {'/Users/rhideetajalal/Osprey/data/twix/sub-18/ses-01/mrs/sub-18_ses-01_press/sub-18_press.dat'};</w:t>
      </w:r>
    </w:p>
    <w:p w14:paraId="45E4C7A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74CC7BF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water reference data for eddy-current correction (same sequence as metabolite data!)</w:t>
      </w:r>
    </w:p>
    <w:p w14:paraId="63BBB11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328629A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Leave empty for GE P-files (.7) - these include water reference data by</w:t>
      </w:r>
    </w:p>
    <w:p w14:paraId="5FF8EB7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default.</w:t>
      </w:r>
    </w:p>
    <w:p w14:paraId="6B6F3C5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files_ref(counter)      = {'/Users/rhideetajalal/Osprey/data/twix/sub-18/ses-01/mrs/sub-18_ses-01_press-ref/sub-18_press_ref.dat'};</w:t>
      </w:r>
    </w:p>
    <w:p w14:paraId="256A508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7A9F7DF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water data for quantification (e.g. short-TE water scan)</w:t>
      </w:r>
    </w:p>
    <w:p w14:paraId="53AF63E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0A98C81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files_w     = {};</w:t>
      </w:r>
    </w:p>
    <w:p w14:paraId="22403FF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15E3CAD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metabolite-nulled data for quantification</w:t>
      </w:r>
    </w:p>
    <w:p w14:paraId="5EEA671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618198E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lastRenderedPageBreak/>
        <w:t xml:space="preserve">% files_mm     = {};  </w:t>
      </w:r>
    </w:p>
    <w:p w14:paraId="43D47F1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4A1C314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T1-weighted structural imaging data</w:t>
      </w:r>
    </w:p>
    <w:p w14:paraId="369C4DA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255C1B72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Link to single NIfTI (*.nii.gz or #.nii) files for GE, Siemens and Philips data</w:t>
      </w:r>
    </w:p>
    <w:p w14:paraId="5995B01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files_nii  = {'/Users/rhideetajalal/Osprey/data/twix/sub-18/ses-01/anat/sub-18/ses-01_T1w.nii.gz'};</w:t>
      </w:r>
    </w:p>
    <w:p w14:paraId="5E914DB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075FBD9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External segmentation results</w:t>
      </w:r>
    </w:p>
    <w:p w14:paraId="7EF8848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(OPTIONAL)</w:t>
      </w:r>
    </w:p>
    <w:p w14:paraId="1F01C80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Link to NIfTI (*.nii or *.nii.gz) files with segmentation results</w:t>
      </w:r>
    </w:p>
    <w:p w14:paraId="22636E0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Add supply gray matter, white matter, and CSF as 1 x 3 cell within a</w:t>
      </w:r>
    </w:p>
    <w:p w14:paraId="5B804F2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cell array  or a single 4D file in the same order supplied as 1 x 1 cell;</w:t>
      </w:r>
    </w:p>
    <w:p w14:paraId="6469010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files_seg(counter)   = {{'/Users/rhideetajalal/Osprey/data/twix/sub-18/ses-01/anat/sub-18/c1T1w.nii.gz',...</w:t>
      </w:r>
    </w:p>
    <w:p w14:paraId="2B5A3BEC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                       '/Users/rhideetajalal/Osprey/data/twix/sub-18/ses-01/anat/sub-18/c2T1w.nii.gz',...</w:t>
      </w:r>
    </w:p>
    <w:p w14:paraId="3FB98B4D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                         '/Users/rhideetajalal/Osprey/data/twix/sub-18/ses-01/anat/sub-18/c3T1w.nii.gz'}};</w:t>
      </w:r>
    </w:p>
    <w:p w14:paraId="4C21D62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        files_seg(counter)   = {{'/Users/rhideetajalal/Osprey/data/twix/sub-18/ses-01/anat/sub-18/4DT1w.nii.gz'}};</w:t>
      </w:r>
    </w:p>
    <w:p w14:paraId="49214D1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1D974AAB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%%%%%%%%%%%%%%%%%%%%%%%%%%%%%%%%%%%%%%%%%%%%%%%%%%%%%%</w:t>
      </w:r>
    </w:p>
    <w:p w14:paraId="5018376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 4. SPECIFY STAT FILE %%%</w:t>
      </w:r>
    </w:p>
    <w:p w14:paraId="4C11FD26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Supply location of a csv file, which contains possible correlation</w:t>
      </w:r>
    </w:p>
    <w:p w14:paraId="69298460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measures and group variables. Each column must start with the name of the</w:t>
      </w:r>
    </w:p>
    <w:p w14:paraId="78C8547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measure. For the grouping variable use 'group' and numbers between 1 and</w:t>
      </w:r>
    </w:p>
    <w:p w14:paraId="385CD077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the number of included groups. If no group is supplied the data will be</w:t>
      </w:r>
    </w:p>
    <w:p w14:paraId="5BB6357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treated as one group. (You can always use the direct path)</w:t>
      </w:r>
    </w:p>
    <w:p w14:paraId="782E77C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29B56A01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file_stat = fullfile(data_folder, </w:t>
      </w:r>
      <w:r>
        <w:rPr>
          <w:rFonts w:ascii="Courier" w:hAnsi="Courier" w:cs="Courier"/>
          <w:color w:val="AA04F9"/>
          <w:sz w:val="20"/>
          <w:szCs w:val="20"/>
        </w:rPr>
        <w:t>'stat.csv'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2FB06D13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</w:t>
      </w:r>
    </w:p>
    <w:p w14:paraId="1E553B0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 5. SPECIFY OUTPUT FOLDER %%</w:t>
      </w:r>
    </w:p>
    <w:p w14:paraId="46C6868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The Osprey data container will be saved as a *.mat file in the output</w:t>
      </w:r>
    </w:p>
    <w:p w14:paraId="49240D6F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folder that you specify below. In addition, any exported files (for use</w:t>
      </w:r>
    </w:p>
    <w:p w14:paraId="07244919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with jMRUI, TARQUIN, or LCModel) will be saved in sub-folders.</w:t>
      </w:r>
    </w:p>
    <w:p w14:paraId="1614FB88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 </w:t>
      </w:r>
    </w:p>
    <w:p w14:paraId="3E0253C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Specify output folder (you can always use the direct path)</w:t>
      </w:r>
    </w:p>
    <w:p w14:paraId="7A546B5A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(MANDATORY)</w:t>
      </w:r>
    </w:p>
    <w:p w14:paraId="13A76425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outputFolder = fullfile(data_folder, </w:t>
      </w:r>
      <w:r>
        <w:rPr>
          <w:rFonts w:ascii="Courier" w:hAnsi="Courier" w:cs="Courier"/>
          <w:color w:val="AA04F9"/>
          <w:sz w:val="20"/>
          <w:szCs w:val="20"/>
        </w:rPr>
        <w:t>'derivatives'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17B98A14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3F2E24E" w14:textId="77777777" w:rsidR="007947EF" w:rsidRDefault="007947EF" w:rsidP="007947EF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%%%%%%%%%%%%%%%%%%%%%%%%%%%%%%%</w:t>
      </w:r>
    </w:p>
    <w:p w14:paraId="30ECD5A3" w14:textId="77777777" w:rsidR="00685D09" w:rsidRDefault="00685D09"/>
    <w:sectPr w:rsidR="00685D09" w:rsidSect="001D7A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EF"/>
    <w:rsid w:val="00685D09"/>
    <w:rsid w:val="007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8A0CD"/>
  <w15:chartTrackingRefBased/>
  <w15:docId w15:val="{979D8E3E-C5E1-1F40-954D-CAC0886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2464</Words>
  <Characters>14049</Characters>
  <Application>Microsoft Office Word</Application>
  <DocSecurity>0</DocSecurity>
  <Lines>117</Lines>
  <Paragraphs>32</Paragraphs>
  <ScaleCrop>false</ScaleCrop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Jalal, Rhideeta</dc:creator>
  <cp:keywords/>
  <dc:description/>
  <cp:lastModifiedBy>Jalal, Rhideeta</cp:lastModifiedBy>
  <cp:revision>1</cp:revision>
  <dcterms:created xsi:type="dcterms:W3CDTF">2022-09-29T20:55:00Z</dcterms:created>
  <dcterms:modified xsi:type="dcterms:W3CDTF">2022-09-29T20:55:00Z</dcterms:modified>
</cp:coreProperties>
</file>